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0F35FC" w:rsidRDefault="009D2314" w:rsidP="009D2314">
      <w:pPr>
        <w:jc w:val="both"/>
        <w:rPr>
          <w:rFonts w:ascii="Arial" w:hAnsi="Arial" w:cs="Arial"/>
          <w:b/>
          <w:sz w:val="16"/>
          <w:szCs w:val="16"/>
        </w:rPr>
      </w:pPr>
      <w:r w:rsidRPr="000F35FC">
        <w:rPr>
          <w:rFonts w:ascii="Arial" w:hAnsi="Arial" w:cs="Arial"/>
          <w:b/>
          <w:bCs/>
          <w:sz w:val="16"/>
          <w:szCs w:val="16"/>
        </w:rPr>
        <w:t xml:space="preserve">ATA DE REGISTRO DE PREÇOS: </w:t>
      </w:r>
      <w:r w:rsidRPr="000F35FC">
        <w:rPr>
          <w:rFonts w:ascii="Arial" w:hAnsi="Arial" w:cs="Arial"/>
          <w:b/>
          <w:sz w:val="16"/>
          <w:szCs w:val="16"/>
        </w:rPr>
        <w:t xml:space="preserve">N° </w:t>
      </w:r>
      <w:r w:rsidR="000F35FC" w:rsidRPr="000F35FC">
        <w:rPr>
          <w:rFonts w:ascii="Arial" w:hAnsi="Arial" w:cs="Arial"/>
          <w:b/>
          <w:sz w:val="16"/>
          <w:szCs w:val="16"/>
        </w:rPr>
        <w:t>072/2014</w:t>
      </w:r>
    </w:p>
    <w:p w:rsidR="009D2314" w:rsidRPr="000F35FC" w:rsidRDefault="009D2314" w:rsidP="009D2314">
      <w:pPr>
        <w:jc w:val="both"/>
        <w:rPr>
          <w:rFonts w:ascii="Arial" w:hAnsi="Arial" w:cs="Arial"/>
          <w:b/>
          <w:sz w:val="16"/>
          <w:szCs w:val="16"/>
        </w:rPr>
      </w:pPr>
      <w:r w:rsidRPr="000F35FC">
        <w:rPr>
          <w:rFonts w:ascii="Arial" w:hAnsi="Arial" w:cs="Arial"/>
          <w:b/>
          <w:bCs/>
          <w:sz w:val="16"/>
          <w:szCs w:val="16"/>
        </w:rPr>
        <w:t xml:space="preserve">PREGÃO </w:t>
      </w:r>
      <w:r w:rsidR="00067B8E" w:rsidRPr="000F35FC">
        <w:rPr>
          <w:rFonts w:ascii="Arial" w:hAnsi="Arial" w:cs="Arial"/>
          <w:b/>
          <w:bCs/>
          <w:sz w:val="16"/>
          <w:szCs w:val="16"/>
        </w:rPr>
        <w:t xml:space="preserve">ELETRÔNICO: </w:t>
      </w:r>
      <w:r w:rsidR="000F35FC" w:rsidRPr="000F35FC">
        <w:rPr>
          <w:rFonts w:ascii="Arial" w:hAnsi="Arial" w:cs="Arial"/>
          <w:b/>
          <w:bCs/>
          <w:sz w:val="16"/>
          <w:szCs w:val="16"/>
        </w:rPr>
        <w:t>687/2013</w:t>
      </w:r>
    </w:p>
    <w:p w:rsidR="009D2314" w:rsidRPr="000F35FC" w:rsidRDefault="009D2314" w:rsidP="002F701B">
      <w:pPr>
        <w:jc w:val="both"/>
        <w:rPr>
          <w:rFonts w:ascii="Arial" w:hAnsi="Arial" w:cs="Arial"/>
          <w:b/>
          <w:sz w:val="16"/>
          <w:szCs w:val="16"/>
        </w:rPr>
      </w:pPr>
      <w:r w:rsidRPr="000F35FC">
        <w:rPr>
          <w:rFonts w:ascii="Arial" w:hAnsi="Arial" w:cs="Arial"/>
          <w:b/>
          <w:bCs/>
          <w:sz w:val="16"/>
          <w:szCs w:val="16"/>
        </w:rPr>
        <w:t xml:space="preserve">PROCESSO: </w:t>
      </w:r>
      <w:r w:rsidR="00CC00E0" w:rsidRPr="000F35FC">
        <w:rPr>
          <w:rFonts w:ascii="Arial" w:hAnsi="Arial" w:cs="Arial"/>
          <w:b/>
          <w:sz w:val="16"/>
          <w:szCs w:val="16"/>
        </w:rPr>
        <w:t xml:space="preserve">Nº </w:t>
      </w:r>
      <w:r w:rsidR="00D90723" w:rsidRPr="000F35FC">
        <w:rPr>
          <w:rFonts w:ascii="Arial" w:hAnsi="Arial" w:cs="Arial"/>
          <w:b/>
          <w:sz w:val="16"/>
          <w:szCs w:val="16"/>
        </w:rPr>
        <w:t>01-1712.</w:t>
      </w:r>
      <w:r w:rsidR="000F35FC" w:rsidRPr="000F35FC">
        <w:rPr>
          <w:rFonts w:ascii="Arial" w:hAnsi="Arial" w:cs="Arial"/>
          <w:b/>
          <w:sz w:val="16"/>
          <w:szCs w:val="16"/>
        </w:rPr>
        <w:t>02108</w:t>
      </w:r>
      <w:r w:rsidR="00567599" w:rsidRPr="000F35FC">
        <w:rPr>
          <w:rFonts w:ascii="Arial" w:hAnsi="Arial" w:cs="Arial"/>
          <w:b/>
          <w:sz w:val="16"/>
          <w:szCs w:val="16"/>
        </w:rPr>
        <w:t>-00/2013</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w:t>
      </w:r>
      <w:r w:rsidR="000F35FC" w:rsidRPr="000F35FC">
        <w:rPr>
          <w:rFonts w:ascii="Arial" w:hAnsi="Arial" w:cs="Arial"/>
          <w:b/>
          <w:sz w:val="16"/>
          <w:szCs w:val="16"/>
        </w:rPr>
        <w:t>ESTADO DE RONDÔNIA</w:t>
      </w:r>
      <w:r w:rsidRPr="00A74766">
        <w:rPr>
          <w:rFonts w:ascii="Arial" w:hAnsi="Arial" w:cs="Arial"/>
          <w:sz w:val="16"/>
          <w:szCs w:val="16"/>
        </w:rPr>
        <w:t xml:space="preserve">,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A74766">
        <w:rPr>
          <w:rFonts w:ascii="Arial" w:hAnsi="Arial" w:cs="Arial"/>
          <w:bCs/>
          <w:color w:val="000000"/>
          <w:sz w:val="16"/>
          <w:szCs w:val="16"/>
        </w:rPr>
        <w:t>Superintendente da SUPEL</w:t>
      </w:r>
      <w:r w:rsidRPr="00A74766">
        <w:rPr>
          <w:rFonts w:ascii="Arial" w:hAnsi="Arial" w:cs="Arial"/>
          <w:color w:val="000000"/>
          <w:sz w:val="16"/>
          <w:szCs w:val="16"/>
        </w:rPr>
        <w:t xml:space="preserve">, </w:t>
      </w:r>
      <w:r w:rsidRPr="000F35FC">
        <w:rPr>
          <w:rFonts w:ascii="Arial" w:hAnsi="Arial" w:cs="Arial"/>
          <w:color w:val="000000"/>
          <w:sz w:val="16"/>
          <w:szCs w:val="16"/>
        </w:rPr>
        <w:t>Se</w:t>
      </w:r>
      <w:r w:rsidR="007969F7" w:rsidRPr="000F35FC">
        <w:rPr>
          <w:rFonts w:ascii="Arial" w:hAnsi="Arial" w:cs="Arial"/>
          <w:color w:val="000000"/>
          <w:sz w:val="16"/>
          <w:szCs w:val="16"/>
        </w:rPr>
        <w:t>nhor Márcio Rogério Gabriel</w:t>
      </w:r>
      <w:r w:rsidR="007969F7" w:rsidRPr="00A74766">
        <w:rPr>
          <w:rFonts w:ascii="Arial" w:hAnsi="Arial" w:cs="Arial"/>
          <w:color w:val="000000"/>
          <w:sz w:val="16"/>
          <w:szCs w:val="16"/>
        </w:rPr>
        <w:t xml:space="preserve"> e a </w:t>
      </w:r>
      <w:r w:rsidR="007969F7" w:rsidRPr="00A74766">
        <w:rPr>
          <w:rFonts w:ascii="Arial" w:hAnsi="Arial" w:cs="Arial"/>
          <w:b/>
          <w:color w:val="000000"/>
          <w:sz w:val="16"/>
          <w:szCs w:val="16"/>
        </w:rPr>
        <w:t>empresa qualificada</w:t>
      </w:r>
      <w:r w:rsidRPr="00A74766">
        <w:rPr>
          <w:rFonts w:ascii="Arial" w:hAnsi="Arial" w:cs="Arial"/>
          <w:b/>
          <w:color w:val="000000"/>
          <w:sz w:val="16"/>
          <w:szCs w:val="16"/>
        </w:rPr>
        <w:t xml:space="preserve"> no Anexo Único</w:t>
      </w:r>
      <w:r w:rsidRPr="00A74766">
        <w:rPr>
          <w:rFonts w:ascii="Arial" w:hAnsi="Arial" w:cs="Arial"/>
          <w:color w:val="000000"/>
          <w:sz w:val="16"/>
          <w:szCs w:val="16"/>
        </w:rPr>
        <w:t xml:space="preserve"> desta Ata, </w:t>
      </w:r>
      <w:r w:rsidRPr="00A74766">
        <w:rPr>
          <w:rFonts w:ascii="Arial" w:hAnsi="Arial" w:cs="Arial"/>
          <w:b/>
          <w:color w:val="000000"/>
          <w:sz w:val="16"/>
          <w:szCs w:val="16"/>
        </w:rPr>
        <w:t>resolvem</w:t>
      </w:r>
      <w:r w:rsidR="000F35FC">
        <w:rPr>
          <w:rFonts w:ascii="Arial" w:hAnsi="Arial" w:cs="Arial"/>
          <w:b/>
          <w:color w:val="000000"/>
          <w:sz w:val="16"/>
          <w:szCs w:val="16"/>
        </w:rPr>
        <w:t xml:space="preserve"> </w:t>
      </w:r>
      <w:r w:rsidR="000F35FC">
        <w:rPr>
          <w:rFonts w:ascii="Arial" w:hAnsi="Arial" w:cs="Arial"/>
          <w:color w:val="000000"/>
          <w:sz w:val="16"/>
          <w:szCs w:val="16"/>
        </w:rPr>
        <w:t>promover</w:t>
      </w:r>
      <w:r w:rsidRPr="00A74766">
        <w:rPr>
          <w:rFonts w:ascii="Arial" w:hAnsi="Arial" w:cs="Arial"/>
          <w:color w:val="000000"/>
          <w:sz w:val="16"/>
          <w:szCs w:val="16"/>
        </w:rPr>
        <w:t xml:space="preserve"> </w:t>
      </w:r>
      <w:r w:rsidR="000F35FC" w:rsidRPr="000F35FC">
        <w:rPr>
          <w:rFonts w:ascii="Arial" w:hAnsi="Arial" w:cs="Arial"/>
          <w:b/>
          <w:bCs/>
          <w:sz w:val="16"/>
          <w:szCs w:val="16"/>
        </w:rPr>
        <w:t>REGISTRO DE PREÇOS</w:t>
      </w:r>
      <w:r w:rsidR="0030564A" w:rsidRPr="00343614">
        <w:rPr>
          <w:rFonts w:ascii="Arial" w:hAnsi="Arial" w:cs="Arial"/>
          <w:bCs/>
          <w:sz w:val="16"/>
          <w:szCs w:val="16"/>
        </w:rPr>
        <w:t>, visando futura e eventual aquisição de mate</w:t>
      </w:r>
      <w:r w:rsidR="000F35FC">
        <w:rPr>
          <w:rFonts w:ascii="Arial" w:hAnsi="Arial" w:cs="Arial"/>
          <w:bCs/>
          <w:sz w:val="16"/>
          <w:szCs w:val="16"/>
        </w:rPr>
        <w:t>rial de consumo (Medicamentos)</w:t>
      </w:r>
      <w:r w:rsidR="0030564A" w:rsidRPr="00343614">
        <w:rPr>
          <w:rFonts w:ascii="Arial" w:hAnsi="Arial" w:cs="Arial"/>
          <w:bCs/>
          <w:sz w:val="16"/>
          <w:szCs w:val="16"/>
        </w:rPr>
        <w:t>, a pedido da Secretária de Estado da Saúde</w:t>
      </w:r>
      <w:r w:rsidR="00E021E3" w:rsidRPr="00A74766">
        <w:rPr>
          <w:rFonts w:ascii="Arial" w:hAnsi="Arial" w:cs="Arial"/>
          <w:sz w:val="16"/>
          <w:szCs w:val="16"/>
        </w:rPr>
        <w:t xml:space="preserve">, </w:t>
      </w:r>
      <w:r w:rsidR="009421A6" w:rsidRPr="00A74766">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A74766" w:rsidRDefault="00720F4B" w:rsidP="00720F4B">
      <w:pPr>
        <w:jc w:val="both"/>
        <w:rPr>
          <w:rFonts w:ascii="Arial" w:hAnsi="Arial" w:cs="Arial"/>
          <w:bCs/>
          <w:sz w:val="16"/>
          <w:szCs w:val="16"/>
        </w:rPr>
      </w:pPr>
      <w:r w:rsidRPr="00A74766">
        <w:rPr>
          <w:rFonts w:ascii="Arial" w:hAnsi="Arial" w:cs="Arial"/>
          <w:b/>
          <w:bCs/>
          <w:color w:val="000000"/>
          <w:sz w:val="16"/>
          <w:szCs w:val="16"/>
        </w:rPr>
        <w:t>1.1 REGISTRAR O PREÇO</w:t>
      </w:r>
      <w:r w:rsidRPr="00A74766">
        <w:rPr>
          <w:rFonts w:ascii="Arial" w:hAnsi="Arial" w:cs="Arial"/>
          <w:sz w:val="16"/>
          <w:szCs w:val="16"/>
        </w:rPr>
        <w:t xml:space="preserve"> </w:t>
      </w:r>
      <w:r w:rsidR="009A37AE" w:rsidRPr="00A74766">
        <w:rPr>
          <w:rFonts w:ascii="Arial" w:hAnsi="Arial" w:cs="Arial"/>
          <w:sz w:val="16"/>
          <w:szCs w:val="16"/>
        </w:rPr>
        <w:t xml:space="preserve">para futura e eventual </w:t>
      </w:r>
      <w:r w:rsidR="009A37AE" w:rsidRPr="00A74766">
        <w:rPr>
          <w:rFonts w:ascii="Arial" w:hAnsi="Arial" w:cs="Arial"/>
          <w:bCs/>
          <w:sz w:val="16"/>
          <w:szCs w:val="16"/>
        </w:rPr>
        <w:t>aquisição de material de consumo (</w:t>
      </w:r>
      <w:r w:rsidR="009A37AE" w:rsidRPr="00A74766">
        <w:rPr>
          <w:rFonts w:ascii="Arial" w:hAnsi="Arial" w:cs="Arial"/>
          <w:b/>
          <w:bCs/>
          <w:sz w:val="16"/>
          <w:szCs w:val="16"/>
        </w:rPr>
        <w:t>MEDICAMENTOS</w:t>
      </w:r>
      <w:r w:rsidR="009A37AE" w:rsidRPr="00A74766">
        <w:rPr>
          <w:rFonts w:ascii="Arial" w:hAnsi="Arial" w:cs="Arial"/>
          <w:bCs/>
          <w:sz w:val="16"/>
          <w:szCs w:val="16"/>
        </w:rPr>
        <w:t>)</w:t>
      </w:r>
      <w:r w:rsidRPr="00A74766">
        <w:rPr>
          <w:rFonts w:ascii="Arial" w:hAnsi="Arial" w:cs="Arial"/>
          <w:bCs/>
          <w:sz w:val="16"/>
          <w:szCs w:val="16"/>
        </w:rPr>
        <w:t>, a pedido da Secretaria de Estado da Saúde – SESAU/RO.</w:t>
      </w:r>
    </w:p>
    <w:p w:rsidR="00720F4B" w:rsidRPr="00A74766" w:rsidRDefault="00720F4B" w:rsidP="00663BD0">
      <w:pPr>
        <w:pStyle w:val="PargrafodaLista"/>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 xml:space="preserve">4. DA ESPECIFICAÇÃO, QUANTIDADE E </w:t>
      </w:r>
      <w:proofErr w:type="gramStart"/>
      <w:r w:rsidRPr="00A74766">
        <w:rPr>
          <w:b/>
          <w:bCs/>
          <w:sz w:val="16"/>
          <w:szCs w:val="16"/>
        </w:rPr>
        <w:t>PREÇO</w:t>
      </w:r>
      <w:proofErr w:type="gramEnd"/>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B44FA2" w:rsidRPr="00A74766" w:rsidRDefault="004F74E1"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b/>
          <w:sz w:val="16"/>
          <w:szCs w:val="16"/>
        </w:rPr>
        <w:t>LOCAL DE ENTREGA DOS MEDICAMENTOS</w:t>
      </w:r>
      <w:r w:rsidR="009A37AE" w:rsidRPr="00A74766">
        <w:rPr>
          <w:rFonts w:ascii="Arial" w:hAnsi="Arial" w:cs="Arial"/>
          <w:b/>
          <w:sz w:val="16"/>
          <w:szCs w:val="16"/>
        </w:rPr>
        <w:t>:</w:t>
      </w:r>
      <w:r w:rsidR="009A37AE" w:rsidRPr="00A74766">
        <w:rPr>
          <w:rFonts w:ascii="Arial" w:hAnsi="Arial" w:cs="Arial"/>
          <w:color w:val="FF0000"/>
          <w:sz w:val="16"/>
          <w:szCs w:val="16"/>
        </w:rPr>
        <w:t xml:space="preserve"> </w:t>
      </w:r>
    </w:p>
    <w:p w:rsidR="00B44FA2" w:rsidRPr="00A74766" w:rsidRDefault="00B44FA2" w:rsidP="00B44FA2">
      <w:pPr>
        <w:pStyle w:val="PargrafodaLista"/>
        <w:rPr>
          <w:rFonts w:ascii="Arial" w:hAnsi="Arial" w:cs="Arial"/>
          <w:sz w:val="16"/>
          <w:szCs w:val="16"/>
        </w:rPr>
      </w:pPr>
    </w:p>
    <w:p w:rsidR="00B44FA2" w:rsidRPr="00A74766" w:rsidRDefault="00B44FA2" w:rsidP="00DF6900">
      <w:pPr>
        <w:pStyle w:val="Corpodetexto3"/>
        <w:numPr>
          <w:ilvl w:val="2"/>
          <w:numId w:val="8"/>
        </w:numPr>
        <w:tabs>
          <w:tab w:val="left" w:pos="900"/>
        </w:tabs>
        <w:ind w:right="47"/>
        <w:rPr>
          <w:rFonts w:ascii="Arial" w:hAnsi="Arial" w:cs="Arial"/>
          <w:b/>
          <w:sz w:val="16"/>
          <w:szCs w:val="16"/>
        </w:rPr>
      </w:pPr>
      <w:r w:rsidRPr="00A74766">
        <w:rPr>
          <w:rFonts w:ascii="Arial" w:hAnsi="Arial" w:cs="Arial"/>
          <w:sz w:val="16"/>
          <w:szCs w:val="16"/>
        </w:rPr>
        <w:t xml:space="preserve">. </w:t>
      </w:r>
      <w:r w:rsidR="009A37AE" w:rsidRPr="00A74766">
        <w:rPr>
          <w:rFonts w:ascii="Arial" w:hAnsi="Arial" w:cs="Arial"/>
          <w:b/>
          <w:sz w:val="16"/>
          <w:szCs w:val="16"/>
        </w:rPr>
        <w:t>Deverá</w:t>
      </w:r>
      <w:r w:rsidR="009A37AE" w:rsidRPr="00A74766">
        <w:rPr>
          <w:rFonts w:ascii="Arial" w:hAnsi="Arial" w:cs="Arial"/>
          <w:sz w:val="16"/>
          <w:szCs w:val="16"/>
        </w:rPr>
        <w:t xml:space="preserve"> ser efetuada a entrega na Central de Abastecimento Farmacêutico – CAF I: </w:t>
      </w:r>
      <w:r w:rsidR="009A37AE" w:rsidRPr="00A74766">
        <w:rPr>
          <w:rFonts w:ascii="Arial" w:hAnsi="Arial" w:cs="Arial"/>
          <w:b/>
          <w:bCs/>
          <w:sz w:val="16"/>
          <w:szCs w:val="16"/>
          <w:u w:val="single"/>
        </w:rPr>
        <w:t>Rua Antonio Lacerda, n.° 4197 – Bairro: Setor Industrial</w:t>
      </w:r>
      <w:r w:rsidR="009A37AE" w:rsidRPr="00A74766">
        <w:rPr>
          <w:rFonts w:ascii="Arial" w:hAnsi="Arial" w:cs="Arial"/>
          <w:bCs/>
          <w:sz w:val="16"/>
          <w:szCs w:val="16"/>
        </w:rPr>
        <w:t xml:space="preserve"> – CENTRAL DE ABASTECIMENTO FARMACÊUTICO – CAF I. - </w:t>
      </w:r>
      <w:r w:rsidR="009A37AE" w:rsidRPr="00A74766">
        <w:rPr>
          <w:rFonts w:ascii="Arial" w:hAnsi="Arial" w:cs="Arial"/>
          <w:b/>
          <w:bCs/>
          <w:sz w:val="16"/>
          <w:szCs w:val="16"/>
        </w:rPr>
        <w:t>Telefone: (69)</w:t>
      </w:r>
      <w:r w:rsidR="009A37AE" w:rsidRPr="00A74766">
        <w:rPr>
          <w:rFonts w:ascii="Arial" w:hAnsi="Arial" w:cs="Arial"/>
          <w:bCs/>
          <w:sz w:val="16"/>
          <w:szCs w:val="16"/>
        </w:rPr>
        <w:t xml:space="preserve"> </w:t>
      </w:r>
      <w:proofErr w:type="gramStart"/>
      <w:r w:rsidR="009A37AE" w:rsidRPr="00A74766">
        <w:rPr>
          <w:rFonts w:ascii="Arial" w:hAnsi="Arial" w:cs="Arial"/>
          <w:b/>
          <w:bCs/>
          <w:sz w:val="16"/>
          <w:szCs w:val="16"/>
        </w:rPr>
        <w:t>3216–5474</w:t>
      </w:r>
      <w:r w:rsidR="009A37AE" w:rsidRPr="00A74766">
        <w:rPr>
          <w:rFonts w:ascii="Arial" w:hAnsi="Arial" w:cs="Arial"/>
          <w:bCs/>
          <w:sz w:val="16"/>
          <w:szCs w:val="16"/>
        </w:rPr>
        <w:t>, Porto</w:t>
      </w:r>
      <w:proofErr w:type="gramEnd"/>
      <w:r w:rsidR="009A37AE" w:rsidRPr="00A74766">
        <w:rPr>
          <w:rFonts w:ascii="Arial" w:hAnsi="Arial" w:cs="Arial"/>
          <w:bCs/>
          <w:sz w:val="16"/>
          <w:szCs w:val="16"/>
        </w:rPr>
        <w:t xml:space="preserve"> Velho, Rondônia.</w:t>
      </w:r>
    </w:p>
    <w:p w:rsidR="00B44FA2" w:rsidRPr="00A74766" w:rsidRDefault="00B44FA2" w:rsidP="00B44FA2">
      <w:pPr>
        <w:pStyle w:val="Corpodetexto3"/>
        <w:tabs>
          <w:tab w:val="left" w:pos="900"/>
        </w:tabs>
        <w:ind w:left="360" w:right="47"/>
        <w:rPr>
          <w:rFonts w:ascii="Arial" w:hAnsi="Arial" w:cs="Arial"/>
          <w:b/>
          <w:sz w:val="16"/>
          <w:szCs w:val="16"/>
        </w:rPr>
      </w:pPr>
    </w:p>
    <w:p w:rsidR="00B44FA2" w:rsidRPr="00A74766" w:rsidRDefault="00B44FA2" w:rsidP="00DF6900">
      <w:pPr>
        <w:pStyle w:val="Corpodetexto3"/>
        <w:numPr>
          <w:ilvl w:val="2"/>
          <w:numId w:val="8"/>
        </w:numPr>
        <w:tabs>
          <w:tab w:val="left" w:pos="900"/>
        </w:tabs>
        <w:ind w:right="47"/>
        <w:rPr>
          <w:rFonts w:ascii="Arial" w:hAnsi="Arial" w:cs="Arial"/>
          <w:bCs/>
          <w:color w:val="000000"/>
          <w:sz w:val="16"/>
          <w:szCs w:val="16"/>
        </w:rPr>
      </w:pPr>
      <w:r w:rsidRPr="00A74766">
        <w:rPr>
          <w:rFonts w:ascii="Arial" w:hAnsi="Arial" w:cs="Arial"/>
          <w:sz w:val="16"/>
          <w:szCs w:val="16"/>
        </w:rPr>
        <w:t xml:space="preserve"> </w:t>
      </w:r>
      <w:r w:rsidR="009A37AE" w:rsidRPr="00A74766">
        <w:rPr>
          <w:rFonts w:ascii="Arial" w:hAnsi="Arial" w:cs="Arial"/>
          <w:sz w:val="16"/>
          <w:szCs w:val="16"/>
        </w:rPr>
        <w:t>Os dias de funcionamento são de segunda a sexta</w:t>
      </w:r>
      <w:r w:rsidR="009A37AE" w:rsidRPr="00A74766">
        <w:rPr>
          <w:rFonts w:ascii="Arial" w:hAnsi="Arial" w:cs="Arial"/>
          <w:b/>
          <w:sz w:val="16"/>
          <w:szCs w:val="16"/>
        </w:rPr>
        <w:t xml:space="preserve"> das </w:t>
      </w:r>
      <w:proofErr w:type="gramStart"/>
      <w:r w:rsidR="009A37AE" w:rsidRPr="00A74766">
        <w:rPr>
          <w:rFonts w:ascii="Arial" w:hAnsi="Arial" w:cs="Arial"/>
          <w:b/>
          <w:sz w:val="16"/>
          <w:szCs w:val="16"/>
        </w:rPr>
        <w:t>7:30</w:t>
      </w:r>
      <w:proofErr w:type="gramEnd"/>
      <w:r w:rsidR="009A37AE" w:rsidRPr="00A74766">
        <w:rPr>
          <w:rFonts w:ascii="Arial" w:hAnsi="Arial" w:cs="Arial"/>
          <w:b/>
          <w:sz w:val="16"/>
          <w:szCs w:val="16"/>
        </w:rPr>
        <w:t xml:space="preserve"> as 13:30 horas.</w:t>
      </w:r>
    </w:p>
    <w:p w:rsidR="00B44FA2" w:rsidRPr="00A74766" w:rsidRDefault="00B44FA2" w:rsidP="00B44FA2">
      <w:pPr>
        <w:pStyle w:val="PargrafodaLista"/>
        <w:rPr>
          <w:rFonts w:ascii="Arial" w:hAnsi="Arial" w:cs="Arial"/>
          <w:b/>
          <w:sz w:val="16"/>
          <w:szCs w:val="16"/>
        </w:rPr>
      </w:pPr>
    </w:p>
    <w:p w:rsidR="0030564A" w:rsidRPr="0030564A" w:rsidRDefault="00B44FA2" w:rsidP="00DF6900">
      <w:pPr>
        <w:pStyle w:val="Corpodetexto3"/>
        <w:numPr>
          <w:ilvl w:val="2"/>
          <w:numId w:val="8"/>
        </w:numPr>
        <w:tabs>
          <w:tab w:val="left" w:pos="900"/>
        </w:tabs>
        <w:ind w:right="47"/>
        <w:rPr>
          <w:rFonts w:ascii="Arial" w:hAnsi="Arial" w:cs="Arial"/>
          <w:bCs/>
          <w:color w:val="000000"/>
          <w:sz w:val="16"/>
          <w:szCs w:val="16"/>
        </w:rPr>
      </w:pPr>
      <w:r w:rsidRPr="00A74766">
        <w:rPr>
          <w:rFonts w:ascii="Arial" w:hAnsi="Arial" w:cs="Arial"/>
          <w:b/>
          <w:sz w:val="16"/>
          <w:szCs w:val="16"/>
        </w:rPr>
        <w:t xml:space="preserve"> </w:t>
      </w:r>
      <w:r w:rsidR="009A37AE" w:rsidRPr="00A74766">
        <w:rPr>
          <w:rFonts w:ascii="Arial" w:hAnsi="Arial" w:cs="Arial"/>
          <w:b/>
          <w:sz w:val="16"/>
          <w:szCs w:val="16"/>
        </w:rPr>
        <w:t xml:space="preserve">Para entrega, é necessária realização de prévio agendamento junto ao CAF- I. </w:t>
      </w:r>
    </w:p>
    <w:p w:rsidR="0030564A" w:rsidRPr="0030564A" w:rsidRDefault="0030564A" w:rsidP="0030564A">
      <w:pPr>
        <w:pStyle w:val="Corpodetexto3"/>
        <w:tabs>
          <w:tab w:val="left" w:pos="900"/>
        </w:tabs>
        <w:ind w:left="360" w:right="47"/>
        <w:rPr>
          <w:rFonts w:ascii="Arial" w:hAnsi="Arial" w:cs="Arial"/>
          <w:bCs/>
          <w:color w:val="000000"/>
          <w:sz w:val="16"/>
          <w:szCs w:val="16"/>
        </w:rPr>
      </w:pPr>
    </w:p>
    <w:p w:rsidR="0030564A" w:rsidRPr="0030564A" w:rsidRDefault="009C203D" w:rsidP="0030564A">
      <w:pPr>
        <w:pStyle w:val="Corpodetexto3"/>
        <w:tabs>
          <w:tab w:val="left" w:pos="900"/>
        </w:tabs>
        <w:ind w:left="360" w:right="47"/>
        <w:rPr>
          <w:rFonts w:ascii="Arial" w:hAnsi="Arial" w:cs="Arial"/>
          <w:bCs/>
          <w:color w:val="000000"/>
          <w:sz w:val="16"/>
          <w:szCs w:val="16"/>
        </w:rPr>
      </w:pPr>
      <w:r w:rsidRPr="0030564A">
        <w:rPr>
          <w:rFonts w:ascii="Arial" w:hAnsi="Arial" w:cs="Arial"/>
          <w:b/>
          <w:sz w:val="16"/>
          <w:szCs w:val="16"/>
        </w:rPr>
        <w:t xml:space="preserve">6.4 </w:t>
      </w:r>
      <w:r w:rsidR="004765EA" w:rsidRPr="0030564A">
        <w:rPr>
          <w:rFonts w:ascii="Arial" w:hAnsi="Arial" w:cs="Arial"/>
          <w:b/>
          <w:sz w:val="16"/>
          <w:szCs w:val="16"/>
        </w:rPr>
        <w:t>DO PRAZO DE ENTREGA;</w:t>
      </w:r>
      <w:r w:rsidR="004765EA" w:rsidRPr="0030564A">
        <w:rPr>
          <w:rFonts w:ascii="Arial" w:hAnsi="Arial" w:cs="Arial"/>
          <w:sz w:val="16"/>
          <w:szCs w:val="16"/>
        </w:rPr>
        <w:t xml:space="preserve"> </w:t>
      </w:r>
      <w:r w:rsidR="0030564A" w:rsidRPr="0030564A">
        <w:rPr>
          <w:rFonts w:ascii="Arial" w:hAnsi="Arial" w:cs="Arial"/>
          <w:sz w:val="16"/>
          <w:szCs w:val="16"/>
        </w:rPr>
        <w:t xml:space="preserve">Será no </w:t>
      </w:r>
      <w:r w:rsidR="0030564A" w:rsidRPr="0030564A">
        <w:rPr>
          <w:rFonts w:ascii="Arial" w:hAnsi="Arial" w:cs="Arial"/>
          <w:b/>
          <w:bCs/>
          <w:sz w:val="16"/>
          <w:szCs w:val="16"/>
        </w:rPr>
        <w:t xml:space="preserve">Máximo de até 15 (quinze) dias úteis </w:t>
      </w:r>
      <w:r w:rsidR="0030564A" w:rsidRPr="0030564A">
        <w:rPr>
          <w:rFonts w:ascii="Arial" w:hAnsi="Arial" w:cs="Arial"/>
          <w:bCs/>
          <w:sz w:val="16"/>
          <w:szCs w:val="16"/>
        </w:rPr>
        <w:t>para entrega total do objeto</w:t>
      </w:r>
      <w:r w:rsidR="0030564A" w:rsidRPr="0030564A">
        <w:rPr>
          <w:rFonts w:ascii="Arial" w:hAnsi="Arial" w:cs="Arial"/>
          <w:b/>
          <w:bCs/>
          <w:sz w:val="16"/>
          <w:szCs w:val="16"/>
        </w:rPr>
        <w:t>,</w:t>
      </w:r>
      <w:r w:rsidR="0030564A" w:rsidRPr="0030564A">
        <w:rPr>
          <w:rFonts w:ascii="Arial" w:hAnsi="Arial" w:cs="Arial"/>
          <w:sz w:val="16"/>
          <w:szCs w:val="16"/>
        </w:rPr>
        <w:t xml:space="preserve"> a partir da data do recebimento da nota de empenho, caso haja entrega parcial, que não seja ultrapassado o prazo </w:t>
      </w:r>
      <w:r w:rsidR="0030564A" w:rsidRPr="0030564A">
        <w:rPr>
          <w:rFonts w:ascii="Arial" w:hAnsi="Arial" w:cs="Arial"/>
          <w:b/>
          <w:sz w:val="16"/>
          <w:szCs w:val="16"/>
        </w:rPr>
        <w:t>máximo de 30 (trinta) dias corridos.</w:t>
      </w:r>
    </w:p>
    <w:p w:rsidR="00082110" w:rsidRPr="00A74766" w:rsidRDefault="00082110" w:rsidP="00082110">
      <w:pPr>
        <w:jc w:val="both"/>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lastRenderedPageBreak/>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xml:space="preserve">, </w:t>
      </w:r>
      <w:proofErr w:type="spellStart"/>
      <w:r w:rsidRPr="009A54D1">
        <w:rPr>
          <w:sz w:val="16"/>
          <w:szCs w:val="16"/>
        </w:rPr>
        <w:t>conseqüentemente</w:t>
      </w:r>
      <w:proofErr w:type="spellEnd"/>
      <w:r w:rsidRPr="009A54D1">
        <w:rPr>
          <w:sz w:val="16"/>
          <w:szCs w:val="16"/>
        </w:rPr>
        <w:t>,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pStyle w:val="Lista4"/>
        <w:ind w:left="0" w:firstLine="0"/>
        <w:jc w:val="both"/>
        <w:rPr>
          <w:color w:val="000000"/>
          <w:sz w:val="16"/>
          <w:szCs w:val="16"/>
        </w:rPr>
      </w:pP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Pr="00A74766" w:rsidRDefault="002B5F83"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Default="007D69F9" w:rsidP="007D69F9">
      <w:pPr>
        <w:pStyle w:val="PargrafodaLista1"/>
        <w:rPr>
          <w:rFonts w:ascii="Arial" w:hAnsi="Arial" w:cs="Arial"/>
          <w:color w:val="000000"/>
          <w:sz w:val="16"/>
          <w:szCs w:val="16"/>
        </w:rPr>
      </w:pPr>
    </w:p>
    <w:p w:rsidR="007D69F9" w:rsidRDefault="007D69F9" w:rsidP="007D69F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DAS OBRIGAÇÕES DA DETENTORA DO REGISTRO</w:t>
      </w:r>
      <w:proofErr w:type="gramStart"/>
      <w:r w:rsidR="009D2314" w:rsidRPr="00A74766">
        <w:rPr>
          <w:i w:val="0"/>
          <w:iCs w:val="0"/>
          <w:sz w:val="16"/>
          <w:szCs w:val="16"/>
        </w:rPr>
        <w:t xml:space="preserve">   </w:t>
      </w:r>
    </w:p>
    <w:p w:rsidR="004C43D9" w:rsidRPr="00A74766" w:rsidRDefault="004C43D9" w:rsidP="004C43D9">
      <w:pPr>
        <w:rPr>
          <w:rFonts w:ascii="Arial" w:hAnsi="Arial" w:cs="Arial"/>
          <w:sz w:val="16"/>
          <w:szCs w:val="16"/>
        </w:rPr>
      </w:pPr>
      <w:proofErr w:type="gramEnd"/>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 xml:space="preserve">.6 Não haverá, </w:t>
      </w:r>
      <w:proofErr w:type="gramStart"/>
      <w:r w:rsidR="009D2314" w:rsidRPr="00A74766">
        <w:rPr>
          <w:rFonts w:ascii="Arial" w:hAnsi="Arial" w:cs="Arial"/>
          <w:sz w:val="16"/>
          <w:szCs w:val="16"/>
        </w:rPr>
        <w:t>sob hipótese</w:t>
      </w:r>
      <w:proofErr w:type="gramEnd"/>
      <w:r w:rsidR="009D2314" w:rsidRPr="00A74766">
        <w:rPr>
          <w:rFonts w:ascii="Arial" w:hAnsi="Arial" w:cs="Arial"/>
          <w:sz w:val="16"/>
          <w:szCs w:val="16"/>
        </w:rPr>
        <w:t xml:space="preserv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9B4BF7" w:rsidRPr="00A74766" w:rsidRDefault="00663BD0" w:rsidP="009D2314">
      <w:pPr>
        <w:tabs>
          <w:tab w:val="left" w:pos="1134"/>
        </w:tabs>
        <w:jc w:val="both"/>
        <w:rPr>
          <w:rFonts w:ascii="Arial" w:hAnsi="Arial" w:cs="Arial"/>
          <w:b/>
          <w:sz w:val="16"/>
          <w:szCs w:val="16"/>
        </w:rPr>
      </w:pPr>
      <w:r w:rsidRPr="00A74766">
        <w:rPr>
          <w:rFonts w:ascii="Arial" w:hAnsi="Arial" w:cs="Arial"/>
          <w:b/>
          <w:sz w:val="16"/>
          <w:szCs w:val="16"/>
        </w:rPr>
        <w:t>14</w:t>
      </w:r>
      <w:r w:rsidR="009B4BF7" w:rsidRPr="00A74766">
        <w:rPr>
          <w:rFonts w:ascii="Arial" w:hAnsi="Arial" w:cs="Arial"/>
          <w:b/>
          <w:sz w:val="16"/>
          <w:szCs w:val="16"/>
        </w:rPr>
        <w:t>. DA ALTERAÇÃO DAS MARCAS DOS ITENS REGISTRADOS</w:t>
      </w:r>
    </w:p>
    <w:p w:rsidR="009B4BF7" w:rsidRPr="00A74766" w:rsidRDefault="009B4BF7" w:rsidP="009D2314">
      <w:pPr>
        <w:tabs>
          <w:tab w:val="left" w:pos="1134"/>
        </w:tabs>
        <w:jc w:val="both"/>
        <w:rPr>
          <w:rFonts w:ascii="Arial" w:hAnsi="Arial" w:cs="Arial"/>
          <w:b/>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 xml:space="preserve">.1. A marca/laboratório do item registrado poderá ser alterada, desde que seja por outra marca compatível em qualidade com </w:t>
      </w:r>
      <w:proofErr w:type="gramStart"/>
      <w:r w:rsidR="009B4BF7" w:rsidRPr="00A74766">
        <w:rPr>
          <w:rFonts w:ascii="Arial" w:hAnsi="Arial" w:cs="Arial"/>
          <w:sz w:val="16"/>
          <w:szCs w:val="16"/>
        </w:rPr>
        <w:t>a inicialmente ofertada, de acordo com a decisão nº 142/12</w:t>
      </w:r>
      <w:proofErr w:type="gramEnd"/>
      <w:r w:rsidR="009B4BF7" w:rsidRPr="00A74766">
        <w:rPr>
          <w:rFonts w:ascii="Arial" w:hAnsi="Arial" w:cs="Arial"/>
          <w:sz w:val="16"/>
          <w:szCs w:val="16"/>
        </w:rPr>
        <w:t>/GCPCN.</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.3. Para substituição da marca registrada a empresa detentora deverá:</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009B4BF7" w:rsidRPr="00A74766">
        <w:rPr>
          <w:rFonts w:ascii="Arial" w:hAnsi="Arial" w:cs="Arial"/>
          <w:i/>
          <w:sz w:val="16"/>
          <w:szCs w:val="16"/>
          <w:u w:val="single"/>
        </w:rPr>
        <w:t>amostra</w:t>
      </w:r>
      <w:r w:rsidR="009B4BF7" w:rsidRPr="00A74766">
        <w:rPr>
          <w:rFonts w:ascii="Arial" w:hAnsi="Arial" w:cs="Arial"/>
          <w:sz w:val="16"/>
          <w:szCs w:val="16"/>
        </w:rPr>
        <w:t xml:space="preserve"> do produto da nova marca/laboratório ofertada, bem como registro do produto na ANVISA e Certificado de Boas Práticas vigente.</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9D2314" w:rsidRPr="00A74766" w:rsidRDefault="009D2314" w:rsidP="009D2314">
      <w:pPr>
        <w:pStyle w:val="Corpodetexto3"/>
        <w:tabs>
          <w:tab w:val="left" w:pos="900"/>
        </w:tabs>
        <w:ind w:right="47"/>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663BD0" w:rsidRPr="00A74766">
        <w:rPr>
          <w:rFonts w:ascii="Arial" w:hAnsi="Arial" w:cs="Arial"/>
          <w:b/>
          <w:sz w:val="16"/>
          <w:szCs w:val="16"/>
        </w:rPr>
        <w:t>5</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5</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Default="000F35FC" w:rsidP="00663BD0">
      <w:pPr>
        <w:pStyle w:val="Corpodetexto3"/>
        <w:tabs>
          <w:tab w:val="left" w:pos="900"/>
        </w:tabs>
        <w:ind w:right="47"/>
        <w:rPr>
          <w:rFonts w:ascii="Arial" w:hAnsi="Arial" w:cs="Arial"/>
          <w:b/>
          <w:sz w:val="16"/>
          <w:szCs w:val="16"/>
        </w:rPr>
      </w:pPr>
      <w:r w:rsidRPr="000F35FC">
        <w:rPr>
          <w:rFonts w:ascii="Arial" w:hAnsi="Arial" w:cs="Arial"/>
          <w:b/>
          <w:sz w:val="16"/>
          <w:szCs w:val="16"/>
        </w:rPr>
        <w:t>SESAU - SECRETARIA DE ESTADO DA SAÚDE</w:t>
      </w:r>
    </w:p>
    <w:p w:rsidR="000F35FC" w:rsidRPr="000F35FC" w:rsidRDefault="000F35FC" w:rsidP="00663BD0">
      <w:pPr>
        <w:pStyle w:val="Corpodetexto3"/>
        <w:tabs>
          <w:tab w:val="left" w:pos="900"/>
        </w:tabs>
        <w:ind w:right="47"/>
        <w:rPr>
          <w:rFonts w:ascii="Arial" w:hAnsi="Arial" w:cs="Arial"/>
          <w:b/>
          <w:sz w:val="16"/>
          <w:szCs w:val="16"/>
        </w:rPr>
      </w:pP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663BD0" w:rsidRPr="00A74766">
        <w:rPr>
          <w:rFonts w:ascii="Arial" w:hAnsi="Arial" w:cs="Arial"/>
          <w:b/>
          <w:bCs/>
          <w:color w:val="000000"/>
          <w:sz w:val="16"/>
          <w:szCs w:val="16"/>
        </w:rPr>
        <w:t>6</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500470">
        <w:rPr>
          <w:rFonts w:ascii="Arial" w:hAnsi="Arial" w:cs="Arial"/>
          <w:b/>
          <w:bCs/>
          <w:color w:val="000000"/>
          <w:sz w:val="16"/>
          <w:szCs w:val="16"/>
        </w:rPr>
        <w:t>MÁRCIA CARVALHO GUEDES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Gerente </w:t>
      </w:r>
      <w:r w:rsidR="00500470">
        <w:rPr>
          <w:rFonts w:ascii="Arial" w:hAnsi="Arial" w:cs="Arial"/>
          <w:bCs/>
          <w:color w:val="000000"/>
          <w:sz w:val="16"/>
          <w:szCs w:val="16"/>
        </w:rPr>
        <w:t xml:space="preserve">Interina </w:t>
      </w:r>
      <w:r w:rsidR="00E746DF" w:rsidRPr="00A74766">
        <w:rPr>
          <w:rFonts w:ascii="Arial" w:hAnsi="Arial" w:cs="Arial"/>
          <w:bCs/>
          <w:color w:val="000000"/>
          <w:sz w:val="16"/>
          <w:szCs w:val="16"/>
        </w:rPr>
        <w:t>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Pr="00A74766"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sectPr w:rsidR="009D2314" w:rsidRPr="00A74766"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369" w:rsidRDefault="00AC5369">
      <w:r>
        <w:separator/>
      </w:r>
    </w:p>
  </w:endnote>
  <w:endnote w:type="continuationSeparator" w:id="0">
    <w:p w:rsidR="00AC5369" w:rsidRDefault="00AC53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369" w:rsidRDefault="00AC5369">
      <w:r>
        <w:separator/>
      </w:r>
    </w:p>
  </w:footnote>
  <w:footnote w:type="continuationSeparator" w:id="0">
    <w:p w:rsidR="00AC5369" w:rsidRDefault="00AC53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369" w:rsidRDefault="00AC536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9"/>
  </w:num>
  <w:num w:numId="3">
    <w:abstractNumId w:val="4"/>
  </w:num>
  <w:num w:numId="4">
    <w:abstractNumId w:val="1"/>
  </w:num>
  <w:num w:numId="5">
    <w:abstractNumId w:val="0"/>
  </w:num>
  <w:num w:numId="6">
    <w:abstractNumId w:val="6"/>
  </w:num>
  <w:num w:numId="7">
    <w:abstractNumId w:val="12"/>
  </w:num>
  <w:num w:numId="8">
    <w:abstractNumId w:val="7"/>
  </w:num>
  <w:num w:numId="9">
    <w:abstractNumId w:val="8"/>
  </w:num>
  <w:num w:numId="10">
    <w:abstractNumId w:val="5"/>
  </w:num>
  <w:num w:numId="11">
    <w:abstractNumId w:val="11"/>
  </w:num>
  <w:num w:numId="12">
    <w:abstractNumId w:val="2"/>
  </w:num>
  <w:num w:numId="13">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35FC"/>
    <w:rsid w:val="000F4E17"/>
    <w:rsid w:val="000F7CBF"/>
    <w:rsid w:val="001001E2"/>
    <w:rsid w:val="00102BEA"/>
    <w:rsid w:val="00105005"/>
    <w:rsid w:val="0010778E"/>
    <w:rsid w:val="001101E5"/>
    <w:rsid w:val="00110F0D"/>
    <w:rsid w:val="001140FE"/>
    <w:rsid w:val="001149DB"/>
    <w:rsid w:val="00115F54"/>
    <w:rsid w:val="00116604"/>
    <w:rsid w:val="0011799B"/>
    <w:rsid w:val="00120126"/>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398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2704</Words>
  <Characters>15345</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99810670249</cp:lastModifiedBy>
  <cp:revision>3</cp:revision>
  <cp:lastPrinted>2014-03-31T17:43:00Z</cp:lastPrinted>
  <dcterms:created xsi:type="dcterms:W3CDTF">2014-03-31T17:40:00Z</dcterms:created>
  <dcterms:modified xsi:type="dcterms:W3CDTF">2014-03-31T17:46:00Z</dcterms:modified>
</cp:coreProperties>
</file>